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</w:t>
            </w:r>
            <w:proofErr w:type="spellStart"/>
            <w:r w:rsidRPr="006D5D4F">
              <w:rPr>
                <w:rFonts w:ascii="Times New Roman" w:hAnsi="Times New Roman"/>
              </w:rPr>
              <w:t>С.В.Головина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0A74E4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" </w:t>
            </w:r>
            <w:r w:rsidR="003069EE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 xml:space="preserve"> " </w:t>
            </w:r>
            <w:r w:rsidR="003069EE">
              <w:rPr>
                <w:rFonts w:ascii="Times New Roman" w:hAnsi="Times New Roman"/>
              </w:rPr>
              <w:t>___________  20___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D4B">
        <w:rPr>
          <w:rFonts w:ascii="Times New Roman" w:hAnsi="Times New Roman"/>
          <w:sz w:val="24"/>
          <w:szCs w:val="24"/>
        </w:rPr>
        <w:t xml:space="preserve">камеральных проверок № 1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3069EE" w:rsidRPr="001A5CE9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 Реестром</w:t>
      </w:r>
      <w:r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</w:t>
      </w:r>
      <w:proofErr w:type="gramStart"/>
      <w:r w:rsidRPr="00A368FA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Pr="000470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A368FA">
        <w:rPr>
          <w:rFonts w:ascii="Times New Roman" w:hAnsi="Times New Roman"/>
          <w:sz w:val="24"/>
          <w:szCs w:val="24"/>
        </w:rPr>
        <w:t>11-3-4-096</w:t>
      </w:r>
      <w:r>
        <w:rPr>
          <w:rFonts w:ascii="Times New Roman" w:hAnsi="Times New Roman"/>
          <w:sz w:val="24"/>
          <w:szCs w:val="24"/>
        </w:rPr>
        <w:t>.</w:t>
      </w:r>
      <w:r w:rsidRPr="00A368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>
        <w:rPr>
          <w:rFonts w:ascii="Times New Roman" w:hAnsi="Times New Roman"/>
          <w:sz w:val="24"/>
          <w:szCs w:val="24"/>
        </w:rPr>
        <w:t xml:space="preserve"> Регулирование налоговой деятельности.</w:t>
      </w:r>
      <w:bookmarkStart w:id="0" w:name="_GoBack"/>
      <w:bookmarkEnd w:id="0"/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3069EE" w:rsidRPr="000F3F21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Pr="009C5D4B">
        <w:rPr>
          <w:rFonts w:ascii="Times New Roman" w:hAnsi="Times New Roman"/>
          <w:sz w:val="24"/>
          <w:szCs w:val="24"/>
        </w:rPr>
        <w:t>главному государственному налоговому инспектору отдела</w:t>
      </w:r>
      <w:r w:rsidRPr="00875EEC">
        <w:rPr>
          <w:rFonts w:ascii="Times New Roman" w:hAnsi="Times New Roman"/>
          <w:sz w:val="24"/>
          <w:szCs w:val="24"/>
        </w:rPr>
        <w:t xml:space="preserve">. 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3069EE" w:rsidRPr="00875EEC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3069EE" w:rsidRPr="00FF349F" w:rsidRDefault="003069EE" w:rsidP="003069E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68B0" w:rsidRDefault="003069EE" w:rsidP="003069E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069EE" w:rsidRPr="000F3F21" w:rsidRDefault="003069EE" w:rsidP="003069EE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 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Pr="000F3F21">
        <w:rPr>
          <w:rFonts w:ascii="Times New Roman" w:hAnsi="Times New Roman"/>
          <w:sz w:val="24"/>
          <w:szCs w:val="24"/>
        </w:rPr>
        <w:t>: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 государственный налоговый инспектор должен иметь высшее образование.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должен  обладать следующими базовыми знаниями и умениями:</w:t>
      </w:r>
    </w:p>
    <w:p w:rsidR="003069EE" w:rsidRPr="003D0F8A" w:rsidRDefault="003069EE" w:rsidP="0030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069EE" w:rsidRPr="003D0F8A" w:rsidRDefault="003069EE" w:rsidP="0030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069EE" w:rsidRPr="003D0F8A" w:rsidRDefault="003069EE" w:rsidP="0030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069EE" w:rsidRPr="003D0F8A" w:rsidRDefault="003069EE" w:rsidP="0030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lastRenderedPageBreak/>
        <w:t>б) Федерального закона от 27 мая 2003 г. № 58-ФЗ «О системе государственной службы Российской Федерации»;</w:t>
      </w:r>
    </w:p>
    <w:p w:rsidR="003069EE" w:rsidRPr="003D0F8A" w:rsidRDefault="003069EE" w:rsidP="00306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D0F8A">
        <w:rPr>
          <w:rFonts w:ascii="Times New Roman" w:hAnsi="Times New Roman"/>
          <w:sz w:val="24"/>
          <w:szCs w:val="24"/>
        </w:rPr>
        <w:t>в) Федерального закона о</w:t>
      </w:r>
      <w:r>
        <w:rPr>
          <w:rFonts w:ascii="Times New Roman" w:hAnsi="Times New Roman"/>
          <w:sz w:val="24"/>
          <w:szCs w:val="24"/>
        </w:rPr>
        <w:t xml:space="preserve">т 27 июля 2004 г. № 79-ФЗ </w:t>
      </w:r>
      <w:r w:rsidRPr="003D0F8A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Федерации»;</w:t>
      </w:r>
    </w:p>
    <w:p w:rsidR="003069EE" w:rsidRPr="003D0F8A" w:rsidRDefault="003069EE" w:rsidP="00306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D0F8A">
        <w:rPr>
          <w:rFonts w:ascii="Times New Roman" w:hAnsi="Times New Roman"/>
          <w:sz w:val="24"/>
          <w:szCs w:val="24"/>
        </w:rPr>
        <w:t xml:space="preserve">г) Федерального закона </w:t>
      </w:r>
      <w:r>
        <w:rPr>
          <w:rFonts w:ascii="Times New Roman" w:hAnsi="Times New Roman"/>
          <w:sz w:val="24"/>
          <w:szCs w:val="24"/>
        </w:rPr>
        <w:t xml:space="preserve">от 25 декабря 2008 г. № 273-ФЗ </w:t>
      </w:r>
      <w:r w:rsidRPr="003D0F8A">
        <w:rPr>
          <w:rFonts w:ascii="Times New Roman" w:hAnsi="Times New Roman"/>
          <w:sz w:val="24"/>
          <w:szCs w:val="24"/>
        </w:rPr>
        <w:t>«О противодействии коррупции»;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2.1.4. умения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 включают следующие умения:</w:t>
      </w:r>
    </w:p>
    <w:p w:rsidR="003069EE" w:rsidRPr="003D0F8A" w:rsidRDefault="003069EE" w:rsidP="003069E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3069EE" w:rsidRPr="003D0F8A" w:rsidRDefault="003069EE" w:rsidP="003069E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3069EE" w:rsidRPr="003D0F8A" w:rsidRDefault="003069EE" w:rsidP="003069E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коммуникативные умения;</w:t>
      </w:r>
    </w:p>
    <w:p w:rsidR="003069EE" w:rsidRPr="003D0F8A" w:rsidRDefault="003069EE" w:rsidP="003069EE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управлять изменениями.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от области и вида профессиональной служебной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</w:t>
      </w:r>
      <w:r w:rsidRPr="005536C7">
        <w:rPr>
          <w:rFonts w:ascii="Times New Roman" w:eastAsia="Times New Roman" w:hAnsi="Times New Roman"/>
          <w:sz w:val="24"/>
          <w:szCs w:val="24"/>
          <w:lang w:eastAsia="ru-RU"/>
        </w:rPr>
        <w:t xml:space="preserve"> от 10.12.2003 № 173-ФЗ «О валютном регулировании и валютном контроле»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3069EE" w:rsidRDefault="003069EE" w:rsidP="003069EE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Приказы и Р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аспоряжения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2A60">
        <w:rPr>
          <w:rFonts w:ascii="Times New Roman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2A60">
        <w:rPr>
          <w:rFonts w:ascii="Times New Roman" w:hAnsi="Times New Roman"/>
          <w:sz w:val="24"/>
          <w:szCs w:val="24"/>
        </w:rPr>
        <w:t>дела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</w:t>
      </w:r>
      <w:proofErr w:type="gramStart"/>
      <w:r w:rsidRPr="004A2A60">
        <w:rPr>
          <w:rFonts w:ascii="Times New Roman" w:hAnsi="Times New Roman"/>
          <w:sz w:val="24"/>
          <w:szCs w:val="24"/>
        </w:rPr>
        <w:t>28.05.2015 N 37445)</w:t>
      </w:r>
      <w:proofErr w:type="gramEnd"/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 xml:space="preserve"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</w:t>
      </w:r>
      <w:r w:rsidRPr="0020683F">
        <w:rPr>
          <w:rFonts w:ascii="Times New Roman" w:hAnsi="Times New Roman"/>
          <w:sz w:val="24"/>
          <w:szCs w:val="24"/>
        </w:rPr>
        <w:lastRenderedPageBreak/>
        <w:t>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068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Инструкцию по делопроизводству в Межрайонной ИФНС России № 19 по Свердловской области.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2.2.2. </w:t>
      </w:r>
      <w:proofErr w:type="gramStart"/>
      <w:r>
        <w:rPr>
          <w:rFonts w:ascii="Times New Roman" w:hAnsi="Times New Roman"/>
          <w:sz w:val="24"/>
          <w:szCs w:val="24"/>
        </w:rPr>
        <w:t>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принципы налогового администрирования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проверки.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2.2.4. </w:t>
      </w:r>
      <w:proofErr w:type="gramStart"/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</w:rPr>
        <w:t>.</w:t>
      </w:r>
      <w:r w:rsidRPr="00A95C95">
        <w:rPr>
          <w:rFonts w:ascii="Times New Roman" w:hAnsi="Times New Roman"/>
          <w:sz w:val="24"/>
          <w:szCs w:val="24"/>
        </w:rPr>
        <w:t xml:space="preserve"> 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3069EE" w:rsidRPr="000F3F21" w:rsidRDefault="003069EE" w:rsidP="003069E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069EE" w:rsidRPr="00FF349F" w:rsidRDefault="003069EE" w:rsidP="003069E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3069EE" w:rsidRPr="000F3F21" w:rsidRDefault="003069EE" w:rsidP="003069E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069EE" w:rsidRPr="000F3F21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0F3F21">
          <w:rPr>
            <w:rFonts w:ascii="Times New Roman" w:hAnsi="Times New Roman"/>
            <w:sz w:val="24"/>
            <w:szCs w:val="24"/>
          </w:rPr>
          <w:t>15</w:t>
        </w:r>
      </w:hyperlink>
      <w:r w:rsidRPr="000F3F2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Pr="000F3F21">
          <w:rPr>
            <w:rFonts w:ascii="Times New Roman" w:hAnsi="Times New Roman"/>
            <w:sz w:val="24"/>
            <w:szCs w:val="24"/>
          </w:rPr>
          <w:t>17</w:t>
        </w:r>
      </w:hyperlink>
      <w:r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0F3F21">
          <w:rPr>
            <w:rFonts w:ascii="Times New Roman" w:hAnsi="Times New Roman"/>
            <w:sz w:val="24"/>
            <w:szCs w:val="24"/>
          </w:rPr>
          <w:t>18</w:t>
        </w:r>
      </w:hyperlink>
      <w:r>
        <w:rPr>
          <w:rFonts w:ascii="Times New Roman" w:hAnsi="Times New Roman"/>
          <w:sz w:val="24"/>
          <w:szCs w:val="24"/>
        </w:rPr>
        <w:t>, 19, 20, 20.1</w:t>
      </w:r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069EE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>
        <w:rPr>
          <w:rFonts w:ascii="Times New Roman" w:hAnsi="Times New Roman"/>
          <w:sz w:val="24"/>
          <w:szCs w:val="24"/>
        </w:rPr>
        <w:t>,</w:t>
      </w:r>
      <w:r w:rsidRPr="003466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0F3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о Федеральной налоговой службе</w:t>
      </w:r>
      <w:r w:rsidRPr="000F3F21">
        <w:rPr>
          <w:rFonts w:ascii="Times New Roman" w:hAnsi="Times New Roman"/>
          <w:sz w:val="24"/>
          <w:szCs w:val="24"/>
        </w:rPr>
        <w:t xml:space="preserve">, положением </w:t>
      </w:r>
      <w:r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Pr="00091FFC">
        <w:rPr>
          <w:rFonts w:ascii="Times New Roman" w:hAnsi="Times New Roman"/>
          <w:sz w:val="24"/>
          <w:szCs w:val="24"/>
        </w:rPr>
        <w:t>камеральных проверок № 1</w:t>
      </w:r>
      <w:r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3069EE" w:rsidP="003069E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>
        <w:rPr>
          <w:rFonts w:ascii="Times New Roman" w:hAnsi="Times New Roman"/>
          <w:sz w:val="24"/>
          <w:szCs w:val="24"/>
        </w:rPr>
        <w:t xml:space="preserve"> на отдел камеральных проверок №</w:t>
      </w:r>
      <w:r w:rsidR="00CE68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386075">
        <w:rPr>
          <w:rFonts w:ascii="Times New Roman" w:hAnsi="Times New Roman"/>
          <w:sz w:val="24"/>
          <w:szCs w:val="24"/>
        </w:rPr>
        <w:t xml:space="preserve">,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53787A" w:rsidRDefault="00471924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 камеральную налоговую проверку налоговой отчетности по налогу на добавленную стоимость,  юридических лиц  </w:t>
      </w:r>
      <w:r w:rsidRPr="0053787A">
        <w:rPr>
          <w:rFonts w:ascii="Times New Roman" w:hAnsi="Times New Roman"/>
        </w:rPr>
        <w:t xml:space="preserve"> с использованием АСК-НДС -2;</w:t>
      </w:r>
      <w:r w:rsidR="006B3253" w:rsidRPr="0053787A">
        <w:rPr>
          <w:rFonts w:ascii="Times New Roman" w:hAnsi="Times New Roman"/>
        </w:rPr>
        <w:t xml:space="preserve"> </w:t>
      </w:r>
    </w:p>
    <w:p w:rsidR="0053787A" w:rsidRPr="0053787A" w:rsidRDefault="0053787A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</w:t>
      </w:r>
      <w:r>
        <w:rPr>
          <w:rFonts w:ascii="Times New Roman" w:hAnsi="Times New Roman"/>
          <w:sz w:val="24"/>
          <w:szCs w:val="24"/>
        </w:rPr>
        <w:t>ормационного ресурса АСК НДС-2. Формирует</w:t>
      </w:r>
      <w:r w:rsidRPr="0053787A">
        <w:rPr>
          <w:rFonts w:ascii="Times New Roman" w:hAnsi="Times New Roman"/>
          <w:sz w:val="24"/>
          <w:szCs w:val="24"/>
        </w:rPr>
        <w:t xml:space="preserve"> доказател</w:t>
      </w:r>
      <w:r>
        <w:rPr>
          <w:rFonts w:ascii="Times New Roman" w:hAnsi="Times New Roman"/>
          <w:sz w:val="24"/>
          <w:szCs w:val="24"/>
        </w:rPr>
        <w:t xml:space="preserve">ьственную базу и оформляет результаты </w:t>
      </w:r>
      <w:r w:rsidRPr="0053787A">
        <w:rPr>
          <w:rFonts w:ascii="Times New Roman" w:hAnsi="Times New Roman"/>
          <w:sz w:val="24"/>
          <w:szCs w:val="24"/>
        </w:rPr>
        <w:t xml:space="preserve"> проведенных мероприятий;</w:t>
      </w:r>
    </w:p>
    <w:p w:rsidR="0053787A" w:rsidRPr="0053787A" w:rsidRDefault="0053787A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Осуществляет ввод пояснений в АСК НДС-2, представленных налогоплательщиками на требования о представлении пояснений, выставленные в  соответствии с пунктом 3 статьи 88 Кодекса;</w:t>
      </w:r>
    </w:p>
    <w:p w:rsidR="0053787A" w:rsidRPr="0053787A" w:rsidRDefault="0053787A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71924" w:rsidRPr="0053787A" w:rsidRDefault="00471924" w:rsidP="0047192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Проводит проверку обоснованности применения  организациями ставки «0» процентов в налоговой декларации по налогу на добавленную стоимость, </w:t>
      </w:r>
    </w:p>
    <w:p w:rsidR="00471924" w:rsidRPr="00471924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1924">
        <w:rPr>
          <w:rFonts w:ascii="Times New Roman" w:eastAsia="Times New Roman" w:hAnsi="Times New Roman"/>
          <w:sz w:val="24"/>
          <w:szCs w:val="24"/>
          <w:lang w:eastAsia="ru-RU"/>
        </w:rPr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налоговых деклараций (расчетов) использует 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данные информационных ресурсов местного, регионального и федерального уровней,  в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</w:t>
      </w:r>
      <w:proofErr w:type="gramStart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информацию</w:t>
      </w:r>
      <w:proofErr w:type="gramEnd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поступающую от внешних источников; информацию, размещенную в сети Интернет;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налоговых деклараций проводит контрольные мероприятия в соответствии со статьями 90, 92 Кодекса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Проводит истребование документов (информации) в соответствии со статьями 93, 93.1 Кодекса</w:t>
      </w:r>
      <w:proofErr w:type="gramStart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</w:t>
      </w:r>
      <w:proofErr w:type="gramEnd"/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нализирует  сведения, полученные при проведении мероприятий налогового контроля;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71924" w:rsidRDefault="00471924" w:rsidP="006B3253">
      <w:pPr>
        <w:numPr>
          <w:ilvl w:val="0"/>
          <w:numId w:val="6"/>
        </w:numPr>
        <w:spacing w:before="120" w:after="120" w:line="240" w:lineRule="auto"/>
        <w:ind w:left="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оставляет докладные записки о проведенных мероприятиях в ходе камеральных проверок.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B3253" w:rsidRPr="006B3253" w:rsidRDefault="006B3253" w:rsidP="006B3253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06918">
        <w:rPr>
          <w:rFonts w:ascii="Times New Roman" w:hAnsi="Times New Roman"/>
          <w:sz w:val="24"/>
          <w:szCs w:val="24"/>
        </w:rPr>
        <w:t>Проверяет наличие отметок в представленных заявлениях о ввозе товаров и уплате косвенных налогов и информацию, содержащуюся в федеральном информационном ресурсе «Таможенный союз – обмен».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</w:t>
      </w:r>
      <w:proofErr w:type="gramStart"/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фактов, свидетельствующих о предусмотренных Налоговым Кодексом налоговых правонарушениях и в установленный срок вручает</w:t>
      </w:r>
      <w:proofErr w:type="gramEnd"/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налогоплательщику;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Проводит мероприятия валютного контроля в соответствии с порядком определенным Инструкцией о проведении валютного контроля.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При выявлении  фактов административного правонарушения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 составляет Протокол об административном правонарушении  и вручается лицу, в отношении которого возбуждается дело об административном правонарушении;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Направляет в органы внутренних дел материалы камеральной налоговой </w:t>
      </w:r>
      <w:proofErr w:type="gramStart"/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проверки</w:t>
      </w:r>
      <w:proofErr w:type="gramEnd"/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proofErr w:type="gramStart"/>
      <w:r w:rsidRPr="00343152">
        <w:rPr>
          <w:rFonts w:ascii="Times New Roman" w:eastAsia="Times New Roman" w:hAnsi="Times New Roman"/>
          <w:sz w:val="24"/>
          <w:szCs w:val="24"/>
        </w:rPr>
        <w:t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налоговой базы и применении  схем минимизации налоговых обязательств налогоплательщиками,  относящимся к зонам высокого риска, для включения данного налогоплательщика в план проведения выездных налоговых проверок;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471924" w:rsidRDefault="00471924" w:rsidP="006B3253">
      <w:pPr>
        <w:pStyle w:val="aa"/>
        <w:numPr>
          <w:ilvl w:val="0"/>
          <w:numId w:val="6"/>
        </w:numPr>
        <w:spacing w:before="120" w:after="120" w:line="240" w:lineRule="auto"/>
        <w:ind w:left="23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760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471924" w:rsidRPr="006760BD" w:rsidRDefault="00471924" w:rsidP="006B3253">
      <w:pPr>
        <w:pStyle w:val="aa"/>
        <w:numPr>
          <w:ilvl w:val="0"/>
          <w:numId w:val="6"/>
        </w:numPr>
        <w:spacing w:before="120" w:after="120" w:line="240" w:lineRule="auto"/>
        <w:ind w:left="23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</w:rPr>
        <w:t>Проводит мероприятия налогового контроля в отношении организаций, имеющих признаки «анонимных» структур.</w:t>
      </w:r>
    </w:p>
    <w:p w:rsidR="00471924" w:rsidRPr="002312A0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D2E74">
        <w:rPr>
          <w:rFonts w:ascii="Times New Roman" w:hAnsi="Times New Roman"/>
          <w:sz w:val="24"/>
          <w:szCs w:val="24"/>
        </w:rPr>
        <w:t>Проводит мероприятия налогового контроля в отношении организаций контролируемых  отделом  участвующих в схемах уклонения от налогообложения  и «</w:t>
      </w:r>
      <w:proofErr w:type="spellStart"/>
      <w:r w:rsidRPr="00CD2E74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Pr="00CD2E74">
        <w:rPr>
          <w:rFonts w:ascii="Times New Roman" w:hAnsi="Times New Roman"/>
          <w:sz w:val="24"/>
          <w:szCs w:val="24"/>
        </w:rPr>
        <w:t>»  денежных сре</w:t>
      </w:r>
      <w:proofErr w:type="gramStart"/>
      <w:r w:rsidRPr="00CD2E74">
        <w:rPr>
          <w:rFonts w:ascii="Times New Roman" w:hAnsi="Times New Roman"/>
          <w:sz w:val="24"/>
          <w:szCs w:val="24"/>
        </w:rPr>
        <w:t>дств в с</w:t>
      </w:r>
      <w:proofErr w:type="gramEnd"/>
      <w:r w:rsidRPr="00CD2E74">
        <w:rPr>
          <w:rFonts w:ascii="Times New Roman" w:hAnsi="Times New Roman"/>
          <w:sz w:val="24"/>
          <w:szCs w:val="24"/>
        </w:rPr>
        <w:t>оответствии с порядком утвержденным Приказом УФНС от 01.04.2010 № 12дсп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Подготавливает и направляет  в вышестоящий налоговый орган информацию о проведенных мероприятиях налогового контроля по проверке обоснованности возмещения налога на добавленную стоимость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информации о выполнении контрольных  заданий Управления ФНС России по Свердловской области по администрируемым  налогам.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Подготавливает ответы на письменные запросы налогоплательщиков по 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вопросам, входящим в компетенцию отдела, а также запросы в вышестоящие органы 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ФНС по вопросам применения налогового законодательства;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Подготавливает  и передает в общий отдел пакет документов для передачи в другие налоговые органы по месту учета юридического лица.</w:t>
      </w:r>
    </w:p>
    <w:p w:rsidR="00471924" w:rsidRPr="00343152" w:rsidRDefault="00471924" w:rsidP="006B3253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Формирует в соответствии с требованиями по делопроизводству, дела с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материалами проверок с грифом для сдачи их в текущий архив инспекции.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Ведет в установленном порядке делопроизводство, хранит  и сдает в архив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документы отдела;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Повышает свой профессиональный уровень, самостоятельно изучает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налоговое законодательство, участвует в заочной экономической учебе, проводимой Управлением  ФНС РФ по Свердловской области;</w:t>
      </w:r>
    </w:p>
    <w:p w:rsidR="00471924" w:rsidRPr="00343152" w:rsidRDefault="00471924" w:rsidP="00CE68B0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20" w:after="120" w:line="240" w:lineRule="auto"/>
        <w:ind w:right="-1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Соблюдает требования личной безопасности, а также правила Служебного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распорядка;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производственной необходимостью выполнять другие поручения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начальника отдела;</w:t>
      </w:r>
    </w:p>
    <w:p w:rsidR="00471924" w:rsidRPr="00CD4CF4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Уведомляет представителя нанимателя обо всех случаях обращения каких-либо лиц в целях склонения к совершению коррупционных правонарушений;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A40CDB" w:rsidRPr="00471924" w:rsidRDefault="00471924" w:rsidP="0047192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6. </w:t>
      </w:r>
      <w:r w:rsidR="00CE68B0"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40CDB" w:rsidRPr="00471924">
        <w:rPr>
          <w:rFonts w:ascii="Times New Roman" w:hAnsi="Times New Roman"/>
          <w:sz w:val="24"/>
          <w:szCs w:val="24"/>
        </w:rPr>
        <w:t xml:space="preserve">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 (согласовании) актов  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начальника отдела для принятия им  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CE68B0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="00CE68B0"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CE68B0">
        <w:rPr>
          <w:rFonts w:ascii="Times New Roman" w:hAnsi="Times New Roman"/>
          <w:sz w:val="24"/>
          <w:szCs w:val="24"/>
        </w:rPr>
        <w:t>ами</w:t>
      </w:r>
      <w:proofErr w:type="gramEnd"/>
      <w:r w:rsidR="00CE68B0">
        <w:rPr>
          <w:rFonts w:ascii="Times New Roman" w:hAnsi="Times New Roman"/>
          <w:sz w:val="24"/>
          <w:szCs w:val="24"/>
        </w:rPr>
        <w:t xml:space="preserve"> (распоряжениями) ФНС России</w:t>
      </w:r>
      <w:r w:rsidRPr="000F3F21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государственной  гражданской должностью и  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3D86" w:rsidRPr="00CE68B0" w:rsidRDefault="00FF349F" w:rsidP="00CE68B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</w:t>
      </w:r>
      <w:r w:rsidR="00CE68B0">
        <w:rPr>
          <w:rFonts w:ascii="Times New Roman" w:hAnsi="Times New Roman"/>
          <w:sz w:val="24"/>
          <w:szCs w:val="24"/>
        </w:rPr>
        <w:t>и за последствия своих действий.</w:t>
      </w:r>
    </w:p>
    <w:sectPr w:rsidR="00963D86" w:rsidRPr="00CE68B0" w:rsidSect="003069EE">
      <w:headerReference w:type="default" r:id="rId15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8D" w:rsidRDefault="002D198D" w:rsidP="00FF349F">
      <w:pPr>
        <w:spacing w:after="0" w:line="240" w:lineRule="auto"/>
      </w:pPr>
      <w:r>
        <w:separator/>
      </w:r>
    </w:p>
  </w:endnote>
  <w:endnote w:type="continuationSeparator" w:id="0">
    <w:p w:rsidR="002D198D" w:rsidRDefault="002D198D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8D" w:rsidRDefault="002D198D" w:rsidP="00FF349F">
      <w:pPr>
        <w:spacing w:after="0" w:line="240" w:lineRule="auto"/>
      </w:pPr>
      <w:r>
        <w:separator/>
      </w:r>
    </w:p>
  </w:footnote>
  <w:footnote w:type="continuationSeparator" w:id="0">
    <w:p w:rsidR="002D198D" w:rsidRDefault="002D198D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66680E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91FFC"/>
    <w:rsid w:val="000A74E4"/>
    <w:rsid w:val="000F1746"/>
    <w:rsid w:val="00192516"/>
    <w:rsid w:val="0020468E"/>
    <w:rsid w:val="002312A0"/>
    <w:rsid w:val="00292FCF"/>
    <w:rsid w:val="002A421A"/>
    <w:rsid w:val="002D198D"/>
    <w:rsid w:val="003066E7"/>
    <w:rsid w:val="003069EE"/>
    <w:rsid w:val="00382D3A"/>
    <w:rsid w:val="003854A6"/>
    <w:rsid w:val="00392C73"/>
    <w:rsid w:val="003D1A3C"/>
    <w:rsid w:val="003F10CB"/>
    <w:rsid w:val="0041024A"/>
    <w:rsid w:val="00471924"/>
    <w:rsid w:val="0053787A"/>
    <w:rsid w:val="005E14B6"/>
    <w:rsid w:val="00603CCC"/>
    <w:rsid w:val="00631E60"/>
    <w:rsid w:val="0066680E"/>
    <w:rsid w:val="00690E51"/>
    <w:rsid w:val="006B3253"/>
    <w:rsid w:val="008214D4"/>
    <w:rsid w:val="0096252E"/>
    <w:rsid w:val="00963D86"/>
    <w:rsid w:val="009976B2"/>
    <w:rsid w:val="009B08F6"/>
    <w:rsid w:val="009C5D4B"/>
    <w:rsid w:val="009D4A3A"/>
    <w:rsid w:val="00A40CDB"/>
    <w:rsid w:val="00AE01C9"/>
    <w:rsid w:val="00B22E3B"/>
    <w:rsid w:val="00B671DA"/>
    <w:rsid w:val="00BE286A"/>
    <w:rsid w:val="00C211F4"/>
    <w:rsid w:val="00C7314F"/>
    <w:rsid w:val="00C94AFB"/>
    <w:rsid w:val="00CD4029"/>
    <w:rsid w:val="00CE68B0"/>
    <w:rsid w:val="00D86629"/>
    <w:rsid w:val="00E67FD6"/>
    <w:rsid w:val="00EE4483"/>
    <w:rsid w:val="00F576D3"/>
    <w:rsid w:val="00FB03D2"/>
    <w:rsid w:val="00FB2A15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3270</Words>
  <Characters>18641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cp:lastPrinted>2017-05-22T09:56:00Z</cp:lastPrinted>
  <dcterms:created xsi:type="dcterms:W3CDTF">2019-01-21T10:17:00Z</dcterms:created>
  <dcterms:modified xsi:type="dcterms:W3CDTF">2019-01-21T10:17:00Z</dcterms:modified>
</cp:coreProperties>
</file>